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88" w:rsidRDefault="00654AA6" w:rsidP="00654AA6">
      <w:pPr>
        <w:jc w:val="center"/>
        <w:rPr>
          <w:rFonts w:ascii="Courier New" w:hAnsi="Courier New" w:cs="Courier New"/>
          <w:szCs w:val="24"/>
        </w:rPr>
      </w:pPr>
      <w:r>
        <w:rPr>
          <w:rFonts w:ascii="Courier New" w:hAnsi="Courier New" w:cs="Courier New"/>
          <w:noProof/>
          <w:szCs w:val="24"/>
          <w:lang w:val="es-ES" w:eastAsia="es-ES"/>
        </w:rPr>
        <w:drawing>
          <wp:anchor distT="0" distB="0" distL="114300" distR="114300" simplePos="0" relativeHeight="251659264" behindDoc="0" locked="0" layoutInCell="1" allowOverlap="1">
            <wp:simplePos x="0" y="0"/>
            <wp:positionH relativeFrom="column">
              <wp:posOffset>1878965</wp:posOffset>
            </wp:positionH>
            <wp:positionV relativeFrom="paragraph">
              <wp:posOffset>376555</wp:posOffset>
            </wp:positionV>
            <wp:extent cx="1784350" cy="749300"/>
            <wp:effectExtent l="19050" t="0" r="6350" b="0"/>
            <wp:wrapThrough wrapText="bothSides">
              <wp:wrapPolygon edited="0">
                <wp:start x="-231" y="0"/>
                <wp:lineTo x="-231" y="20868"/>
                <wp:lineTo x="21677" y="20868"/>
                <wp:lineTo x="21677" y="0"/>
                <wp:lineTo x="-231" y="0"/>
              </wp:wrapPolygon>
            </wp:wrapThrough>
            <wp:docPr id="1" name="Imagen 6" descr="G:\Catcat\Logos\logo Càtedra_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atcat\Logos\logo Càtedra_cat.jpg"/>
                    <pic:cNvPicPr>
                      <a:picLocks noChangeAspect="1" noChangeArrowheads="1"/>
                    </pic:cNvPicPr>
                  </pic:nvPicPr>
                  <pic:blipFill>
                    <a:blip r:embed="rId6"/>
                    <a:srcRect/>
                    <a:stretch>
                      <a:fillRect/>
                    </a:stretch>
                  </pic:blipFill>
                  <pic:spPr bwMode="auto">
                    <a:xfrm>
                      <a:off x="0" y="0"/>
                      <a:ext cx="1784350" cy="749300"/>
                    </a:xfrm>
                    <a:prstGeom prst="rect">
                      <a:avLst/>
                    </a:prstGeom>
                    <a:noFill/>
                    <a:ln w="9525">
                      <a:noFill/>
                      <a:miter lim="800000"/>
                      <a:headEnd/>
                      <a:tailEnd/>
                    </a:ln>
                  </pic:spPr>
                </pic:pic>
              </a:graphicData>
            </a:graphic>
          </wp:anchor>
        </w:drawing>
      </w:r>
      <w:r>
        <w:rPr>
          <w:rFonts w:ascii="Courier New" w:hAnsi="Courier New" w:cs="Courier New"/>
          <w:noProof/>
          <w:szCs w:val="24"/>
          <w:lang w:val="es-ES" w:eastAsia="es-ES"/>
        </w:rPr>
        <w:drawing>
          <wp:anchor distT="0" distB="0" distL="114300" distR="114300" simplePos="0" relativeHeight="251658240" behindDoc="1" locked="0" layoutInCell="1" allowOverlap="1">
            <wp:simplePos x="0" y="0"/>
            <wp:positionH relativeFrom="column">
              <wp:posOffset>4082415</wp:posOffset>
            </wp:positionH>
            <wp:positionV relativeFrom="paragraph">
              <wp:posOffset>376555</wp:posOffset>
            </wp:positionV>
            <wp:extent cx="1428750" cy="730250"/>
            <wp:effectExtent l="19050" t="0" r="0" b="0"/>
            <wp:wrapThrough wrapText="bothSides">
              <wp:wrapPolygon edited="0">
                <wp:start x="-288" y="0"/>
                <wp:lineTo x="-288" y="20849"/>
                <wp:lineTo x="21600" y="20849"/>
                <wp:lineTo x="21600" y="0"/>
                <wp:lineTo x="-288" y="0"/>
              </wp:wrapPolygon>
            </wp:wrapThrough>
            <wp:docPr id="2" name="Imagen 2" descr="logo AC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CAL-02"/>
                    <pic:cNvPicPr>
                      <a:picLocks noChangeAspect="1" noChangeArrowheads="1"/>
                    </pic:cNvPicPr>
                  </pic:nvPicPr>
                  <pic:blipFill>
                    <a:blip r:embed="rId7" cstate="print"/>
                    <a:srcRect/>
                    <a:stretch>
                      <a:fillRect/>
                    </a:stretch>
                  </pic:blipFill>
                  <pic:spPr bwMode="auto">
                    <a:xfrm>
                      <a:off x="0" y="0"/>
                      <a:ext cx="1428750" cy="730250"/>
                    </a:xfrm>
                    <a:prstGeom prst="rect">
                      <a:avLst/>
                    </a:prstGeom>
                    <a:noFill/>
                    <a:ln w="9525">
                      <a:noFill/>
                      <a:miter lim="800000"/>
                      <a:headEnd/>
                      <a:tailEnd/>
                    </a:ln>
                  </pic:spPr>
                </pic:pic>
              </a:graphicData>
            </a:graphic>
          </wp:anchor>
        </w:drawing>
      </w:r>
      <w:r w:rsidR="00BF6A88" w:rsidRPr="00B53D73">
        <w:rPr>
          <w:rFonts w:ascii="Courier New" w:hAnsi="Courier New" w:cs="Courier New"/>
          <w:szCs w:val="24"/>
        </w:rPr>
        <w:object w:dxaOrig="4590" w:dyaOrig="5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90pt" o:ole="">
            <v:imagedata r:id="rId8" o:title=""/>
          </v:shape>
          <o:OLEObject Type="Embed" ProgID="Documento" ShapeID="_x0000_i1025" DrawAspect="Content" ObjectID="_1583671044" r:id="rId9"/>
        </w:object>
      </w:r>
    </w:p>
    <w:p w:rsidR="00BF6A88" w:rsidRDefault="00BF6A88">
      <w:pPr>
        <w:rPr>
          <w:rFonts w:ascii="Courier New" w:hAnsi="Courier New" w:cs="Courier New"/>
          <w:szCs w:val="24"/>
        </w:rPr>
      </w:pPr>
    </w:p>
    <w:p w:rsidR="00BF6A88" w:rsidRDefault="00BF6A88"/>
    <w:p w:rsidR="00BF6A88" w:rsidRDefault="00BF6A88"/>
    <w:p w:rsidR="009F3A31" w:rsidRPr="009F3A31" w:rsidRDefault="00BF6A88" w:rsidP="00BF6A88">
      <w:pPr>
        <w:jc w:val="center"/>
        <w:rPr>
          <w:rFonts w:ascii="Baskerville Old Face" w:hAnsi="Baskerville Old Face"/>
          <w:sz w:val="28"/>
          <w:szCs w:val="28"/>
        </w:rPr>
      </w:pPr>
      <w:r w:rsidRPr="009F3A31">
        <w:rPr>
          <w:rFonts w:ascii="Baskerville Old Face" w:hAnsi="Baskerville Old Face"/>
          <w:sz w:val="28"/>
          <w:szCs w:val="28"/>
        </w:rPr>
        <w:t>La Asociación de Catalanistas de América Latina (ACAL), en colaboración con la Cátedra de Cultura Catalana de la Facultad de Artes y Letras de la Unive</w:t>
      </w:r>
      <w:r w:rsidR="00654AA6" w:rsidRPr="009F3A31">
        <w:rPr>
          <w:rFonts w:ascii="Baskerville Old Face" w:hAnsi="Baskerville Old Face"/>
          <w:sz w:val="28"/>
          <w:szCs w:val="28"/>
        </w:rPr>
        <w:t>r</w:t>
      </w:r>
      <w:r w:rsidRPr="009F3A31">
        <w:rPr>
          <w:rFonts w:ascii="Baskerville Old Face" w:hAnsi="Baskerville Old Face"/>
          <w:sz w:val="28"/>
          <w:szCs w:val="28"/>
        </w:rPr>
        <w:t>sidad de La Habana, convoca a</w:t>
      </w:r>
      <w:r w:rsidR="009F3A31" w:rsidRPr="009F3A31">
        <w:rPr>
          <w:rFonts w:ascii="Baskerville Old Face" w:hAnsi="Baskerville Old Face"/>
          <w:sz w:val="28"/>
          <w:szCs w:val="28"/>
        </w:rPr>
        <w:t>l</w:t>
      </w:r>
    </w:p>
    <w:p w:rsidR="009F3A31" w:rsidRPr="009F3A31" w:rsidRDefault="009F3A31" w:rsidP="00BF6A88">
      <w:pPr>
        <w:jc w:val="center"/>
        <w:rPr>
          <w:rFonts w:ascii="Baskerville Old Face" w:hAnsi="Baskerville Old Face"/>
          <w:sz w:val="28"/>
          <w:szCs w:val="28"/>
        </w:rPr>
      </w:pPr>
    </w:p>
    <w:p w:rsidR="009F3A31" w:rsidRPr="009F3A31" w:rsidRDefault="00BF6A88" w:rsidP="00BF6A88">
      <w:pPr>
        <w:jc w:val="center"/>
        <w:rPr>
          <w:rFonts w:ascii="Baskerville Old Face" w:hAnsi="Baskerville Old Face"/>
          <w:b/>
          <w:sz w:val="28"/>
          <w:szCs w:val="28"/>
        </w:rPr>
      </w:pPr>
      <w:r w:rsidRPr="009F3A31">
        <w:rPr>
          <w:rFonts w:ascii="Baskerville Old Face" w:hAnsi="Baskerville Old Face"/>
          <w:b/>
          <w:sz w:val="28"/>
          <w:szCs w:val="28"/>
        </w:rPr>
        <w:t xml:space="preserve">Segundo Congreso </w:t>
      </w:r>
      <w:r w:rsidR="009F3A31">
        <w:rPr>
          <w:rFonts w:ascii="Baskerville Old Face" w:hAnsi="Baskerville Old Face"/>
          <w:b/>
          <w:sz w:val="28"/>
          <w:szCs w:val="28"/>
        </w:rPr>
        <w:t>de la ACAL</w:t>
      </w:r>
    </w:p>
    <w:p w:rsidR="009F3A31" w:rsidRPr="009F3A31" w:rsidRDefault="009F3A31" w:rsidP="009F3A31">
      <w:pPr>
        <w:jc w:val="center"/>
        <w:rPr>
          <w:rFonts w:ascii="Baskerville Old Face" w:hAnsi="Baskerville Old Face"/>
          <w:b/>
          <w:sz w:val="28"/>
          <w:szCs w:val="28"/>
        </w:rPr>
      </w:pPr>
      <w:r w:rsidRPr="009F3A31">
        <w:rPr>
          <w:rFonts w:ascii="Baskerville Old Face" w:hAnsi="Baskerville Old Face"/>
          <w:b/>
          <w:sz w:val="28"/>
          <w:szCs w:val="28"/>
        </w:rPr>
        <w:t>“</w:t>
      </w:r>
      <w:r w:rsidR="00654AA6" w:rsidRPr="009F3A31">
        <w:rPr>
          <w:rFonts w:ascii="Baskerville Old Face" w:hAnsi="Baskerville Old Face"/>
          <w:b/>
          <w:sz w:val="28"/>
          <w:szCs w:val="28"/>
        </w:rPr>
        <w:t>América Latina</w:t>
      </w:r>
      <w:r w:rsidRPr="009F3A31">
        <w:rPr>
          <w:rFonts w:ascii="Baskerville Old Face" w:hAnsi="Baskerville Old Face"/>
          <w:b/>
          <w:sz w:val="28"/>
          <w:szCs w:val="28"/>
        </w:rPr>
        <w:t xml:space="preserve"> y los Pa</w:t>
      </w:r>
      <w:r w:rsidR="00400487">
        <w:rPr>
          <w:rFonts w:ascii="Baskerville Old Face" w:hAnsi="Baskerville Old Face"/>
          <w:b/>
          <w:sz w:val="28"/>
          <w:szCs w:val="28"/>
        </w:rPr>
        <w:t>í</w:t>
      </w:r>
      <w:r w:rsidRPr="009F3A31">
        <w:rPr>
          <w:rFonts w:ascii="Baskerville Old Face" w:hAnsi="Baskerville Old Face"/>
          <w:b/>
          <w:sz w:val="28"/>
          <w:szCs w:val="28"/>
        </w:rPr>
        <w:t>ses Catalanes: encuentro de pueblos y culturas”</w:t>
      </w:r>
      <w:r w:rsidR="00400487">
        <w:rPr>
          <w:rFonts w:ascii="Baskerville Old Face" w:hAnsi="Baskerville Old Face"/>
          <w:b/>
          <w:sz w:val="28"/>
          <w:szCs w:val="28"/>
        </w:rPr>
        <w:t>,</w:t>
      </w:r>
    </w:p>
    <w:p w:rsidR="009F3A31" w:rsidRPr="00400487" w:rsidRDefault="00400487" w:rsidP="009F3A31">
      <w:pPr>
        <w:jc w:val="center"/>
        <w:rPr>
          <w:rFonts w:ascii="Baskerville Old Face" w:hAnsi="Baskerville Old Face"/>
          <w:sz w:val="28"/>
          <w:szCs w:val="28"/>
        </w:rPr>
      </w:pPr>
      <w:r>
        <w:rPr>
          <w:rFonts w:ascii="Baskerville Old Face" w:hAnsi="Baskerville Old Face"/>
          <w:sz w:val="28"/>
          <w:szCs w:val="28"/>
        </w:rPr>
        <w:t>q</w:t>
      </w:r>
      <w:r w:rsidRPr="00400487">
        <w:rPr>
          <w:rFonts w:ascii="Baskerville Old Face" w:hAnsi="Baskerville Old Face"/>
          <w:sz w:val="28"/>
          <w:szCs w:val="28"/>
        </w:rPr>
        <w:t>ue se realizará en</w:t>
      </w:r>
    </w:p>
    <w:p w:rsidR="009F3A31" w:rsidRPr="00400487" w:rsidRDefault="00654AA6" w:rsidP="009F3A31">
      <w:pPr>
        <w:jc w:val="center"/>
        <w:rPr>
          <w:rFonts w:ascii="Baskerville Old Face" w:hAnsi="Baskerville Old Face"/>
          <w:b/>
          <w:sz w:val="28"/>
          <w:szCs w:val="28"/>
        </w:rPr>
      </w:pPr>
      <w:r w:rsidRPr="009F3A31">
        <w:rPr>
          <w:rFonts w:ascii="Baskerville Old Face" w:hAnsi="Baskerville Old Face"/>
          <w:sz w:val="28"/>
          <w:szCs w:val="28"/>
        </w:rPr>
        <w:t xml:space="preserve"> </w:t>
      </w:r>
      <w:r w:rsidR="00BF6A88" w:rsidRPr="00400487">
        <w:rPr>
          <w:rFonts w:ascii="Baskerville Old Face" w:hAnsi="Baskerville Old Face"/>
          <w:b/>
          <w:sz w:val="28"/>
          <w:szCs w:val="28"/>
        </w:rPr>
        <w:t xml:space="preserve">La Habana, del 26 al 28 de noviembre de 2018. </w:t>
      </w:r>
    </w:p>
    <w:p w:rsidR="009F3A31" w:rsidRPr="009F3A31" w:rsidRDefault="009F3A31" w:rsidP="009F3A31">
      <w:pPr>
        <w:jc w:val="center"/>
        <w:rPr>
          <w:rFonts w:ascii="Baskerville Old Face" w:hAnsi="Baskerville Old Face"/>
          <w:sz w:val="28"/>
          <w:szCs w:val="28"/>
        </w:rPr>
      </w:pPr>
    </w:p>
    <w:p w:rsidR="00BF6A88" w:rsidRPr="009F3A31" w:rsidRDefault="00654AA6" w:rsidP="009F3A31">
      <w:pPr>
        <w:jc w:val="center"/>
        <w:rPr>
          <w:rFonts w:ascii="Baskerville Old Face" w:hAnsi="Baskerville Old Face"/>
          <w:sz w:val="28"/>
          <w:szCs w:val="28"/>
        </w:rPr>
      </w:pPr>
      <w:r w:rsidRPr="009F3A31">
        <w:rPr>
          <w:rFonts w:ascii="Baskerville Old Face" w:hAnsi="Baskerville Old Face"/>
          <w:sz w:val="28"/>
          <w:szCs w:val="28"/>
        </w:rPr>
        <w:t>Con motivo de esta actividad,</w:t>
      </w:r>
      <w:r w:rsidR="00BF6A88" w:rsidRPr="009F3A31">
        <w:rPr>
          <w:rFonts w:ascii="Baskerville Old Face" w:hAnsi="Baskerville Old Face"/>
          <w:sz w:val="28"/>
          <w:szCs w:val="28"/>
        </w:rPr>
        <w:t xml:space="preserve"> </w:t>
      </w:r>
      <w:r w:rsidRPr="009F3A31">
        <w:rPr>
          <w:rFonts w:ascii="Baskerville Old Face" w:hAnsi="Baskerville Old Face"/>
          <w:sz w:val="28"/>
          <w:szCs w:val="28"/>
        </w:rPr>
        <w:t>la ACAL</w:t>
      </w:r>
      <w:r w:rsidR="00BF6A88" w:rsidRPr="009F3A31">
        <w:rPr>
          <w:rFonts w:ascii="Baskerville Old Face" w:hAnsi="Baskerville Old Face"/>
          <w:sz w:val="28"/>
          <w:szCs w:val="28"/>
        </w:rPr>
        <w:t xml:space="preserve"> invita a</w:t>
      </w:r>
      <w:r w:rsidRPr="009F3A31">
        <w:rPr>
          <w:rFonts w:ascii="Baskerville Old Face" w:hAnsi="Baskerville Old Face"/>
          <w:sz w:val="28"/>
          <w:szCs w:val="28"/>
        </w:rPr>
        <w:t xml:space="preserve"> toda la comunidad científica y académica, en especial a sus miembros, a</w:t>
      </w:r>
      <w:r w:rsidR="00BF6A88" w:rsidRPr="009F3A31">
        <w:rPr>
          <w:rFonts w:ascii="Baskerville Old Face" w:hAnsi="Baskerville Old Face"/>
          <w:sz w:val="28"/>
          <w:szCs w:val="28"/>
        </w:rPr>
        <w:t xml:space="preserve"> presentar propuestas que aborden las relaciones históricas y culturales entre </w:t>
      </w:r>
      <w:r w:rsidR="00400487" w:rsidRPr="009F3A31">
        <w:rPr>
          <w:rFonts w:ascii="Baskerville Old Face" w:hAnsi="Baskerville Old Face"/>
          <w:sz w:val="28"/>
          <w:szCs w:val="28"/>
        </w:rPr>
        <w:t xml:space="preserve">América Latina </w:t>
      </w:r>
      <w:r w:rsidR="00400487">
        <w:rPr>
          <w:rFonts w:ascii="Baskerville Old Face" w:hAnsi="Baskerville Old Face"/>
          <w:sz w:val="28"/>
          <w:szCs w:val="28"/>
        </w:rPr>
        <w:t>y los Países Catalanes</w:t>
      </w:r>
      <w:r w:rsidR="00BF6A88" w:rsidRPr="009F3A31">
        <w:rPr>
          <w:rFonts w:ascii="Baskerville Old Face" w:hAnsi="Baskerville Old Face"/>
          <w:sz w:val="28"/>
          <w:szCs w:val="28"/>
        </w:rPr>
        <w:t>.</w:t>
      </w:r>
    </w:p>
    <w:p w:rsidR="00BF6A88" w:rsidRDefault="00BF6A88"/>
    <w:p w:rsidR="00BF6A88" w:rsidRDefault="00BF6A88"/>
    <w:p w:rsidR="007D7E0B" w:rsidRPr="009F3A31" w:rsidRDefault="007D7E0B" w:rsidP="009F3A31">
      <w:pPr>
        <w:spacing w:after="240"/>
        <w:rPr>
          <w:rFonts w:ascii="Baskerville Old Face" w:hAnsi="Baskerville Old Face"/>
          <w:szCs w:val="28"/>
        </w:rPr>
      </w:pPr>
      <w:r w:rsidRPr="009F3A31">
        <w:rPr>
          <w:rFonts w:ascii="Baskerville Old Face" w:hAnsi="Baskerville Old Face"/>
          <w:szCs w:val="28"/>
        </w:rPr>
        <w:t>La historia que entrecruza América Latina con el dominio cultu</w:t>
      </w:r>
      <w:r w:rsidR="000E3B0B">
        <w:rPr>
          <w:rFonts w:ascii="Baskerville Old Face" w:hAnsi="Baskerville Old Face"/>
          <w:szCs w:val="28"/>
        </w:rPr>
        <w:t>ral que es identificado como Paí</w:t>
      </w:r>
      <w:r w:rsidRPr="009F3A31">
        <w:rPr>
          <w:rFonts w:ascii="Baskerville Old Face" w:hAnsi="Baskerville Old Face"/>
          <w:szCs w:val="28"/>
        </w:rPr>
        <w:t>ses Catalanes data de hace varios siglos atrás. Se puede decir que desde el mismo inicio de la llegada del europeo a tierras americanas se establece una relación que, con los años, va tejiendo, con fuertes nudos, una historia de relaciones sociales, políticas, económicas, científicas, comerciales, artísticas, literarias, culturales en un sentido amplio. Son varias las investigaciones que se han desarrollado hasta hoy día con</w:t>
      </w:r>
      <w:r w:rsidR="00B9616F" w:rsidRPr="009F3A31">
        <w:rPr>
          <w:rFonts w:ascii="Baskerville Old Face" w:hAnsi="Baskerville Old Face"/>
          <w:szCs w:val="28"/>
        </w:rPr>
        <w:t xml:space="preserve"> el propósito de generar conocimi</w:t>
      </w:r>
      <w:r w:rsidRPr="009F3A31">
        <w:rPr>
          <w:rFonts w:ascii="Baskerville Old Face" w:hAnsi="Baskerville Old Face"/>
          <w:szCs w:val="28"/>
        </w:rPr>
        <w:t xml:space="preserve">ento que </w:t>
      </w:r>
      <w:r w:rsidR="00B9616F" w:rsidRPr="009F3A31">
        <w:rPr>
          <w:rFonts w:ascii="Baskerville Old Face" w:hAnsi="Baskerville Old Face"/>
          <w:szCs w:val="28"/>
        </w:rPr>
        <w:t xml:space="preserve">ayude a un mejor reconocimiento de esta historia común. Igualmente, son ya disímiles los foros que se han abierto para el encuentro de especialistas que abordan en estos temas. </w:t>
      </w:r>
    </w:p>
    <w:p w:rsidR="00B9616F" w:rsidRDefault="00B9616F" w:rsidP="000E3B0B">
      <w:pPr>
        <w:spacing w:after="240"/>
        <w:rPr>
          <w:rFonts w:ascii="Baskerville Old Face" w:hAnsi="Baskerville Old Face"/>
          <w:szCs w:val="28"/>
        </w:rPr>
      </w:pPr>
      <w:r w:rsidRPr="009F3A31">
        <w:rPr>
          <w:rFonts w:ascii="Baskerville Old Face" w:hAnsi="Baskerville Old Face"/>
          <w:szCs w:val="28"/>
        </w:rPr>
        <w:t xml:space="preserve">La ACAL, que se conforma durante el Seminario </w:t>
      </w:r>
      <w:r w:rsidR="009F3A31" w:rsidRPr="009F3A31">
        <w:rPr>
          <w:rFonts w:ascii="Baskerville Old Face" w:hAnsi="Baskerville Old Face"/>
          <w:szCs w:val="28"/>
        </w:rPr>
        <w:t xml:space="preserve">“Presencia Catalana en México y América Latina” de </w:t>
      </w:r>
      <w:r w:rsidRPr="009F3A31">
        <w:rPr>
          <w:rFonts w:ascii="Baskerville Old Face" w:hAnsi="Baskerville Old Face"/>
          <w:szCs w:val="28"/>
        </w:rPr>
        <w:t xml:space="preserve">2012 en Guadalajara, </w:t>
      </w:r>
      <w:r w:rsidR="009F3A31" w:rsidRPr="009F3A31">
        <w:rPr>
          <w:rFonts w:ascii="Baskerville Old Face" w:hAnsi="Baskerville Old Face"/>
          <w:szCs w:val="28"/>
        </w:rPr>
        <w:t>tuvo su primer congreso como asociación constituida en el 2015 en Puebla. Respondiendo a sus estatutos, se convoca en este 2018 al Segundo Congreso de l</w:t>
      </w:r>
      <w:r w:rsidR="000E3B0B">
        <w:rPr>
          <w:rFonts w:ascii="Baskerville Old Face" w:hAnsi="Baskerville Old Face"/>
          <w:szCs w:val="28"/>
        </w:rPr>
        <w:t>a ACAL “América Latina y los Paí</w:t>
      </w:r>
      <w:r w:rsidR="009F3A31" w:rsidRPr="009F3A31">
        <w:rPr>
          <w:rFonts w:ascii="Baskerville Old Face" w:hAnsi="Baskerville Old Face"/>
          <w:szCs w:val="28"/>
        </w:rPr>
        <w:t>ses Catalanes: encuentro de pueblos y culturas”</w:t>
      </w:r>
      <w:r w:rsidR="009F3A31">
        <w:rPr>
          <w:rFonts w:ascii="Baskerville Old Face" w:hAnsi="Baskerville Old Face"/>
          <w:szCs w:val="28"/>
        </w:rPr>
        <w:t xml:space="preserve">. Con </w:t>
      </w:r>
      <w:r w:rsidR="00842033">
        <w:rPr>
          <w:rFonts w:ascii="Baskerville Old Face" w:hAnsi="Baskerville Old Face"/>
          <w:szCs w:val="28"/>
        </w:rPr>
        <w:t>el</w:t>
      </w:r>
      <w:r w:rsidR="009F3A31">
        <w:rPr>
          <w:rFonts w:ascii="Baskerville Old Face" w:hAnsi="Baskerville Old Face"/>
          <w:szCs w:val="28"/>
        </w:rPr>
        <w:t xml:space="preserve"> lema</w:t>
      </w:r>
      <w:r w:rsidR="00842033">
        <w:rPr>
          <w:rFonts w:ascii="Baskerville Old Face" w:hAnsi="Baskerville Old Face"/>
          <w:szCs w:val="28"/>
        </w:rPr>
        <w:t xml:space="preserve"> del congreso</w:t>
      </w:r>
      <w:r w:rsidR="0097133B">
        <w:rPr>
          <w:rFonts w:ascii="Baskerville Old Face" w:hAnsi="Baskerville Old Face"/>
          <w:szCs w:val="28"/>
        </w:rPr>
        <w:t>, además de manif</w:t>
      </w:r>
      <w:r w:rsidR="009F3A31">
        <w:rPr>
          <w:rFonts w:ascii="Baskerville Old Face" w:hAnsi="Baskerville Old Face"/>
          <w:szCs w:val="28"/>
        </w:rPr>
        <w:t>esta</w:t>
      </w:r>
      <w:r w:rsidR="0097133B">
        <w:rPr>
          <w:rFonts w:ascii="Baskerville Old Face" w:hAnsi="Baskerville Old Face"/>
          <w:szCs w:val="28"/>
        </w:rPr>
        <w:t>r</w:t>
      </w:r>
      <w:r w:rsidR="009F3A31">
        <w:rPr>
          <w:rFonts w:ascii="Baskerville Old Face" w:hAnsi="Baskerville Old Face"/>
          <w:szCs w:val="28"/>
        </w:rPr>
        <w:t xml:space="preserve"> una intención de estudios, se reconoce la tradición de encuentros de catalanistas en La Habana, </w:t>
      </w:r>
      <w:r w:rsidR="000E3B0B">
        <w:rPr>
          <w:rFonts w:ascii="Baskerville Old Face" w:hAnsi="Baskerville Old Face"/>
          <w:szCs w:val="28"/>
        </w:rPr>
        <w:t>los que se reunieron en el 2009 y 2011 en talleres con idéntico lema.</w:t>
      </w:r>
      <w:r w:rsidR="0097133B">
        <w:rPr>
          <w:rFonts w:ascii="Baskerville Old Face" w:hAnsi="Baskerville Old Face"/>
          <w:szCs w:val="28"/>
        </w:rPr>
        <w:t xml:space="preserve"> </w:t>
      </w:r>
    </w:p>
    <w:p w:rsidR="007D7E0B" w:rsidRDefault="0097133B" w:rsidP="007D7E0B">
      <w:pPr>
        <w:rPr>
          <w:rFonts w:ascii="Baskerville Old Face" w:hAnsi="Baskerville Old Face"/>
          <w:szCs w:val="28"/>
        </w:rPr>
      </w:pPr>
      <w:r>
        <w:rPr>
          <w:rFonts w:ascii="Baskerville Old Face" w:hAnsi="Baskerville Old Face"/>
          <w:szCs w:val="28"/>
        </w:rPr>
        <w:t xml:space="preserve">Con la realización de este Segundo Congreso, la ACAL cumplirá principalmente </w:t>
      </w:r>
      <w:r w:rsidR="00400487">
        <w:rPr>
          <w:rFonts w:ascii="Baskerville Old Face" w:hAnsi="Baskerville Old Face"/>
          <w:szCs w:val="28"/>
        </w:rPr>
        <w:t>cuatro</w:t>
      </w:r>
      <w:r>
        <w:rPr>
          <w:rFonts w:ascii="Baskerville Old Face" w:hAnsi="Baskerville Old Face"/>
          <w:szCs w:val="28"/>
        </w:rPr>
        <w:t xml:space="preserve"> objetivos: </w:t>
      </w:r>
      <w:r w:rsidRPr="00DD3973">
        <w:rPr>
          <w:rFonts w:ascii="Baskerville Old Face" w:hAnsi="Baskerville Old Face"/>
          <w:szCs w:val="28"/>
        </w:rPr>
        <w:t>actualizar a</w:t>
      </w:r>
      <w:r w:rsidR="00400487" w:rsidRPr="00DD3973">
        <w:rPr>
          <w:rFonts w:ascii="Baskerville Old Face" w:hAnsi="Baskerville Old Face"/>
          <w:szCs w:val="28"/>
        </w:rPr>
        <w:t xml:space="preserve"> la comunidad científica de los resultados generados en los últimos años en torno a las relaciones históricas y culturales entre América Latina y los Países Catalanes</w:t>
      </w:r>
      <w:r w:rsidR="00400487">
        <w:rPr>
          <w:rFonts w:ascii="Baskerville Old Face" w:hAnsi="Baskerville Old Face"/>
          <w:szCs w:val="28"/>
        </w:rPr>
        <w:t xml:space="preserve">; establecer nuevas redes de trabajo entre catalanistas; constituir la nueva directiva de la ACAL; </w:t>
      </w:r>
      <w:r w:rsidR="00400487">
        <w:rPr>
          <w:rFonts w:ascii="Baskerville Old Face" w:hAnsi="Baskerville Old Face"/>
          <w:szCs w:val="28"/>
        </w:rPr>
        <w:lastRenderedPageBreak/>
        <w:t xml:space="preserve">y planificar el trabajo los próximos tres años de la asociación. Una vez más, se propone que se </w:t>
      </w:r>
      <w:r w:rsidR="007D7E0B" w:rsidRPr="00400487">
        <w:rPr>
          <w:rFonts w:ascii="Baskerville Old Face" w:hAnsi="Baskerville Old Face"/>
          <w:szCs w:val="28"/>
        </w:rPr>
        <w:t>super</w:t>
      </w:r>
      <w:r w:rsidR="00400487">
        <w:rPr>
          <w:rFonts w:ascii="Baskerville Old Face" w:hAnsi="Baskerville Old Face"/>
          <w:szCs w:val="28"/>
        </w:rPr>
        <w:t>e</w:t>
      </w:r>
      <w:r w:rsidR="007D7E0B" w:rsidRPr="00400487">
        <w:rPr>
          <w:rFonts w:ascii="Baskerville Old Face" w:hAnsi="Baskerville Old Face"/>
          <w:szCs w:val="28"/>
        </w:rPr>
        <w:t xml:space="preserve"> la unidireccionalidad</w:t>
      </w:r>
      <w:r w:rsidR="00400487">
        <w:rPr>
          <w:rFonts w:ascii="Baskerville Old Face" w:hAnsi="Baskerville Old Face"/>
          <w:szCs w:val="28"/>
        </w:rPr>
        <w:t xml:space="preserve"> de las investigaciones. Como se pronunció en Puebla (2015),</w:t>
      </w:r>
      <w:r w:rsidR="007D7E0B" w:rsidRPr="00400487">
        <w:rPr>
          <w:rFonts w:ascii="Baskerville Old Face" w:hAnsi="Baskerville Old Face"/>
          <w:szCs w:val="28"/>
        </w:rPr>
        <w:t xml:space="preserve"> no sólo </w:t>
      </w:r>
      <w:r w:rsidR="00400487">
        <w:rPr>
          <w:rFonts w:ascii="Baskerville Old Face" w:hAnsi="Baskerville Old Face"/>
          <w:szCs w:val="28"/>
        </w:rPr>
        <w:t xml:space="preserve">ha de </w:t>
      </w:r>
      <w:r w:rsidR="007D7E0B" w:rsidRPr="00400487">
        <w:rPr>
          <w:rFonts w:ascii="Baskerville Old Face" w:hAnsi="Baskerville Old Face"/>
          <w:szCs w:val="28"/>
        </w:rPr>
        <w:t>estudiar</w:t>
      </w:r>
      <w:r w:rsidR="00400487">
        <w:rPr>
          <w:rFonts w:ascii="Baskerville Old Face" w:hAnsi="Baskerville Old Face"/>
          <w:szCs w:val="28"/>
        </w:rPr>
        <w:t>se</w:t>
      </w:r>
      <w:r w:rsidR="007D7E0B" w:rsidRPr="00400487">
        <w:rPr>
          <w:rFonts w:ascii="Baskerville Old Face" w:hAnsi="Baskerville Old Face"/>
          <w:szCs w:val="28"/>
        </w:rPr>
        <w:t xml:space="preserve"> a los catalanes en América, sino también proponer temas de ida y vuelta, tomando en cuenta las influencias mutuas así como la presencia en los Países Catalanes de actores e ideas latinoamericanas.</w:t>
      </w:r>
    </w:p>
    <w:p w:rsidR="00400487" w:rsidRPr="00400487" w:rsidRDefault="00400487" w:rsidP="007D7E0B">
      <w:pPr>
        <w:rPr>
          <w:rFonts w:ascii="Baskerville Old Face" w:hAnsi="Baskerville Old Face"/>
          <w:szCs w:val="28"/>
        </w:rPr>
      </w:pPr>
    </w:p>
    <w:p w:rsidR="00DD3973" w:rsidRDefault="00DD3973" w:rsidP="00DD3973">
      <w:pPr>
        <w:spacing w:after="240"/>
        <w:rPr>
          <w:rFonts w:ascii="Baskerville Old Face" w:hAnsi="Baskerville Old Face"/>
          <w:szCs w:val="28"/>
        </w:rPr>
      </w:pPr>
      <w:r>
        <w:rPr>
          <w:rFonts w:ascii="Baskerville Old Face" w:hAnsi="Baskerville Old Face"/>
          <w:szCs w:val="28"/>
        </w:rPr>
        <w:t xml:space="preserve">Las bases para la participación en este Segundo </w:t>
      </w:r>
      <w:r w:rsidR="007D7E0B" w:rsidRPr="00400487">
        <w:rPr>
          <w:rFonts w:ascii="Baskerville Old Face" w:hAnsi="Baskerville Old Face"/>
          <w:szCs w:val="28"/>
        </w:rPr>
        <w:t xml:space="preserve">Congreso </w:t>
      </w:r>
      <w:r>
        <w:rPr>
          <w:rFonts w:ascii="Baskerville Old Face" w:hAnsi="Baskerville Old Face"/>
          <w:szCs w:val="28"/>
        </w:rPr>
        <w:t>de la ACAL son las siguientes:</w:t>
      </w:r>
    </w:p>
    <w:p w:rsidR="00DD3973" w:rsidRPr="00DD3973" w:rsidRDefault="004F31F4" w:rsidP="00DD3973">
      <w:pPr>
        <w:ind w:left="360"/>
        <w:rPr>
          <w:rFonts w:ascii="Baskerville Old Face" w:hAnsi="Baskerville Old Face"/>
          <w:szCs w:val="28"/>
          <w:u w:val="single"/>
        </w:rPr>
      </w:pPr>
      <w:r>
        <w:rPr>
          <w:rFonts w:ascii="Baskerville Old Face" w:hAnsi="Baskerville Old Face"/>
          <w:szCs w:val="28"/>
          <w:u w:val="single"/>
        </w:rPr>
        <w:t>¿</w:t>
      </w:r>
      <w:r w:rsidR="00DD3973" w:rsidRPr="00DD3973">
        <w:rPr>
          <w:rFonts w:ascii="Baskerville Old Face" w:hAnsi="Baskerville Old Face"/>
          <w:szCs w:val="28"/>
          <w:u w:val="single"/>
        </w:rPr>
        <w:t>Quiénes participan</w:t>
      </w:r>
      <w:r>
        <w:rPr>
          <w:rFonts w:ascii="Baskerville Old Face" w:hAnsi="Baskerville Old Face"/>
          <w:szCs w:val="28"/>
          <w:u w:val="single"/>
        </w:rPr>
        <w:t>?</w:t>
      </w:r>
    </w:p>
    <w:p w:rsidR="00DD3973" w:rsidRDefault="00DD3973" w:rsidP="004F31F4">
      <w:pPr>
        <w:ind w:left="720"/>
        <w:rPr>
          <w:rFonts w:ascii="Baskerville Old Face" w:hAnsi="Baskerville Old Face"/>
          <w:szCs w:val="28"/>
        </w:rPr>
      </w:pPr>
      <w:r>
        <w:rPr>
          <w:rFonts w:ascii="Baskerville Old Face" w:hAnsi="Baskerville Old Face"/>
          <w:szCs w:val="28"/>
        </w:rPr>
        <w:t>Puede participar cualquier persona, sea miembro o no de a Asociación de Catalanistas de América Latina (ACAL)</w:t>
      </w:r>
      <w:r w:rsidR="004F31F4">
        <w:rPr>
          <w:rFonts w:ascii="Baskerville Old Face" w:hAnsi="Baskerville Old Face"/>
          <w:szCs w:val="28"/>
        </w:rPr>
        <w:t>, sin importar la nacionalidad</w:t>
      </w:r>
      <w:r>
        <w:rPr>
          <w:rFonts w:ascii="Baskerville Old Face" w:hAnsi="Baskerville Old Face"/>
          <w:szCs w:val="28"/>
        </w:rPr>
        <w:t>.</w:t>
      </w:r>
      <w:r w:rsidR="004F31F4">
        <w:rPr>
          <w:rFonts w:ascii="Baskerville Old Face" w:hAnsi="Baskerville Old Face"/>
          <w:szCs w:val="28"/>
        </w:rPr>
        <w:t xml:space="preserve"> Se aceptan propuestas de autoría individual y colectiva.</w:t>
      </w:r>
    </w:p>
    <w:p w:rsidR="00DD3973" w:rsidRDefault="00DD3973" w:rsidP="00DD3973">
      <w:pPr>
        <w:ind w:left="360"/>
        <w:rPr>
          <w:rFonts w:ascii="Baskerville Old Face" w:hAnsi="Baskerville Old Face"/>
          <w:szCs w:val="28"/>
        </w:rPr>
      </w:pPr>
    </w:p>
    <w:p w:rsidR="00DD3973" w:rsidRPr="004F31F4" w:rsidRDefault="004F31F4" w:rsidP="00DD3973">
      <w:pPr>
        <w:ind w:left="360"/>
        <w:rPr>
          <w:rFonts w:ascii="Baskerville Old Face" w:hAnsi="Baskerville Old Face"/>
          <w:szCs w:val="28"/>
          <w:u w:val="single"/>
        </w:rPr>
      </w:pPr>
      <w:r>
        <w:rPr>
          <w:rFonts w:ascii="Baskerville Old Face" w:hAnsi="Baskerville Old Face"/>
          <w:szCs w:val="28"/>
          <w:u w:val="single"/>
        </w:rPr>
        <w:t>Temas del congreso</w:t>
      </w:r>
    </w:p>
    <w:p w:rsidR="00DD3973" w:rsidRPr="00DD3973" w:rsidRDefault="00DD3973" w:rsidP="00DD3973">
      <w:pPr>
        <w:pStyle w:val="Prrafodelista"/>
        <w:numPr>
          <w:ilvl w:val="0"/>
          <w:numId w:val="2"/>
        </w:numPr>
        <w:rPr>
          <w:rFonts w:ascii="Baskerville Old Face" w:hAnsi="Baskerville Old Face"/>
          <w:szCs w:val="28"/>
        </w:rPr>
      </w:pPr>
      <w:r w:rsidRPr="00DD3973">
        <w:rPr>
          <w:rFonts w:ascii="Baskerville Old Face" w:hAnsi="Baskerville Old Face"/>
          <w:szCs w:val="28"/>
        </w:rPr>
        <w:t xml:space="preserve">La historia económica, política y social de las relaciones </w:t>
      </w:r>
      <w:r>
        <w:rPr>
          <w:rFonts w:ascii="Baskerville Old Face" w:hAnsi="Baskerville Old Face"/>
          <w:szCs w:val="28"/>
        </w:rPr>
        <w:t>entre América Latina y los Países Catalanes</w:t>
      </w:r>
      <w:r w:rsidRPr="00DD3973">
        <w:rPr>
          <w:rFonts w:ascii="Baskerville Old Face" w:hAnsi="Baskerville Old Face"/>
          <w:szCs w:val="28"/>
        </w:rPr>
        <w:t>.</w:t>
      </w:r>
    </w:p>
    <w:p w:rsidR="00DD3973" w:rsidRPr="00DD3973" w:rsidRDefault="00DD3973" w:rsidP="00DD3973">
      <w:pPr>
        <w:pStyle w:val="Prrafodelista"/>
        <w:numPr>
          <w:ilvl w:val="0"/>
          <w:numId w:val="2"/>
        </w:numPr>
        <w:rPr>
          <w:rFonts w:ascii="Baskerville Old Face" w:hAnsi="Baskerville Old Face"/>
          <w:szCs w:val="28"/>
        </w:rPr>
      </w:pPr>
      <w:r>
        <w:rPr>
          <w:rFonts w:ascii="Baskerville Old Face" w:hAnsi="Baskerville Old Face"/>
          <w:szCs w:val="28"/>
        </w:rPr>
        <w:t>América Latina</w:t>
      </w:r>
      <w:r w:rsidRPr="00DD3973">
        <w:rPr>
          <w:rFonts w:ascii="Baskerville Old Face" w:hAnsi="Baskerville Old Face"/>
          <w:szCs w:val="28"/>
        </w:rPr>
        <w:t xml:space="preserve"> y </w:t>
      </w:r>
      <w:r>
        <w:rPr>
          <w:rFonts w:ascii="Baskerville Old Face" w:hAnsi="Baskerville Old Face"/>
          <w:szCs w:val="28"/>
        </w:rPr>
        <w:t>los Países Catalanes</w:t>
      </w:r>
      <w:r w:rsidRPr="00DD3973">
        <w:rPr>
          <w:rFonts w:ascii="Baskerville Old Face" w:hAnsi="Baskerville Old Face"/>
          <w:szCs w:val="28"/>
        </w:rPr>
        <w:t>: interinfluencias en el desarrollo científico y artístico-literario.</w:t>
      </w:r>
    </w:p>
    <w:p w:rsidR="00DD3973" w:rsidRPr="00DD3973" w:rsidRDefault="00DD3973" w:rsidP="00DD3973">
      <w:pPr>
        <w:pStyle w:val="Prrafodelista"/>
        <w:numPr>
          <w:ilvl w:val="0"/>
          <w:numId w:val="2"/>
        </w:numPr>
        <w:rPr>
          <w:rFonts w:ascii="Baskerville Old Face" w:hAnsi="Baskerville Old Face"/>
          <w:szCs w:val="28"/>
        </w:rPr>
      </w:pPr>
      <w:r w:rsidRPr="00DD3973">
        <w:rPr>
          <w:rFonts w:ascii="Baskerville Old Face" w:hAnsi="Baskerville Old Face"/>
          <w:szCs w:val="28"/>
        </w:rPr>
        <w:t xml:space="preserve">Huellas, memoria e identidad: experiencias y representaciones sobre comunidades </w:t>
      </w:r>
      <w:r>
        <w:rPr>
          <w:rFonts w:ascii="Baskerville Old Face" w:hAnsi="Baskerville Old Face"/>
          <w:szCs w:val="28"/>
        </w:rPr>
        <w:t xml:space="preserve">de </w:t>
      </w:r>
      <w:r w:rsidRPr="00DD3973">
        <w:rPr>
          <w:rFonts w:ascii="Baskerville Old Face" w:hAnsi="Baskerville Old Face"/>
          <w:szCs w:val="28"/>
        </w:rPr>
        <w:t>catalan</w:t>
      </w:r>
      <w:r>
        <w:rPr>
          <w:rFonts w:ascii="Baskerville Old Face" w:hAnsi="Baskerville Old Face"/>
          <w:szCs w:val="28"/>
        </w:rPr>
        <w:t>es</w:t>
      </w:r>
      <w:r w:rsidRPr="00DD3973">
        <w:rPr>
          <w:rFonts w:ascii="Baskerville Old Face" w:hAnsi="Baskerville Old Face"/>
          <w:szCs w:val="28"/>
        </w:rPr>
        <w:t xml:space="preserve"> en América Latina y </w:t>
      </w:r>
      <w:r>
        <w:rPr>
          <w:rFonts w:ascii="Baskerville Old Face" w:hAnsi="Baskerville Old Face"/>
          <w:szCs w:val="28"/>
        </w:rPr>
        <w:t>de latinoamericanos</w:t>
      </w:r>
      <w:r w:rsidRPr="00DD3973">
        <w:rPr>
          <w:rFonts w:ascii="Baskerville Old Face" w:hAnsi="Baskerville Old Face"/>
          <w:szCs w:val="28"/>
        </w:rPr>
        <w:t xml:space="preserve"> en </w:t>
      </w:r>
      <w:r>
        <w:rPr>
          <w:rFonts w:ascii="Baskerville Old Face" w:hAnsi="Baskerville Old Face"/>
          <w:szCs w:val="28"/>
        </w:rPr>
        <w:t>los Países Catalanes</w:t>
      </w:r>
      <w:r w:rsidRPr="00DD3973">
        <w:rPr>
          <w:rFonts w:ascii="Baskerville Old Face" w:hAnsi="Baskerville Old Face"/>
          <w:szCs w:val="28"/>
        </w:rPr>
        <w:t>.</w:t>
      </w:r>
    </w:p>
    <w:p w:rsidR="00DD3973" w:rsidRPr="00DD3973" w:rsidRDefault="00DD3973" w:rsidP="00DD3973">
      <w:pPr>
        <w:pStyle w:val="Prrafodelista"/>
        <w:numPr>
          <w:ilvl w:val="0"/>
          <w:numId w:val="2"/>
        </w:numPr>
        <w:rPr>
          <w:rFonts w:ascii="Baskerville Old Face" w:hAnsi="Baskerville Old Face"/>
          <w:szCs w:val="28"/>
        </w:rPr>
      </w:pPr>
      <w:r w:rsidRPr="00DD3973">
        <w:rPr>
          <w:rFonts w:ascii="Baskerville Old Face" w:hAnsi="Baskerville Old Face"/>
          <w:szCs w:val="28"/>
        </w:rPr>
        <w:t>Un momento para pensar el método: ¿cómo estudiar las relaciones interculturales en la actualidad?</w:t>
      </w:r>
    </w:p>
    <w:p w:rsidR="00DD3973" w:rsidRDefault="00DD3973" w:rsidP="00DD3973">
      <w:pPr>
        <w:rPr>
          <w:rFonts w:ascii="Baskerville Old Face" w:hAnsi="Baskerville Old Face"/>
          <w:szCs w:val="28"/>
        </w:rPr>
      </w:pPr>
    </w:p>
    <w:p w:rsidR="00DD3973" w:rsidRPr="00E31EA8" w:rsidRDefault="004F31F4" w:rsidP="00E31EA8">
      <w:pPr>
        <w:ind w:left="360"/>
        <w:rPr>
          <w:rFonts w:ascii="Baskerville Old Face" w:hAnsi="Baskerville Old Face"/>
          <w:szCs w:val="28"/>
          <w:u w:val="single"/>
        </w:rPr>
      </w:pPr>
      <w:r w:rsidRPr="00E31EA8">
        <w:rPr>
          <w:rFonts w:ascii="Baskerville Old Face" w:hAnsi="Baskerville Old Face"/>
          <w:szCs w:val="28"/>
          <w:u w:val="single"/>
        </w:rPr>
        <w:t>¿Cómo participar?</w:t>
      </w:r>
    </w:p>
    <w:p w:rsidR="00174EA8" w:rsidRDefault="004F31F4" w:rsidP="00E31EA8">
      <w:pPr>
        <w:ind w:left="720"/>
        <w:rPr>
          <w:rFonts w:ascii="Baskerville Old Face" w:hAnsi="Baskerville Old Face"/>
          <w:szCs w:val="28"/>
        </w:rPr>
      </w:pPr>
      <w:r>
        <w:rPr>
          <w:rFonts w:ascii="Baskerville Old Face" w:hAnsi="Baskerville Old Face"/>
          <w:szCs w:val="28"/>
        </w:rPr>
        <w:t xml:space="preserve">Se debe enviar a evaluación una solicitud de participación, siguiendo el modelo que se anexa a esta convocatoria. </w:t>
      </w:r>
      <w:r w:rsidR="005A56E3">
        <w:rPr>
          <w:rFonts w:ascii="Baskerville Old Face" w:hAnsi="Baskerville Old Face"/>
          <w:szCs w:val="28"/>
        </w:rPr>
        <w:t>Se participará a través de ponencias que integrarán paneles conformados por el Comité organizador del evento, a partir de un eje temático común.</w:t>
      </w:r>
    </w:p>
    <w:p w:rsidR="004F31F4" w:rsidRDefault="004F31F4">
      <w:pPr>
        <w:rPr>
          <w:rFonts w:ascii="Baskerville Old Face" w:hAnsi="Baskerville Old Face"/>
          <w:szCs w:val="28"/>
        </w:rPr>
      </w:pPr>
    </w:p>
    <w:p w:rsidR="004F31F4" w:rsidRPr="00E31EA8" w:rsidRDefault="00E31EA8" w:rsidP="00E31EA8">
      <w:pPr>
        <w:tabs>
          <w:tab w:val="left" w:pos="360"/>
        </w:tabs>
        <w:ind w:left="360"/>
        <w:rPr>
          <w:rFonts w:ascii="Baskerville Old Face" w:hAnsi="Baskerville Old Face"/>
          <w:szCs w:val="28"/>
          <w:u w:val="single"/>
        </w:rPr>
      </w:pPr>
      <w:r w:rsidRPr="00E31EA8">
        <w:rPr>
          <w:rFonts w:ascii="Baskerville Old Face" w:hAnsi="Baskerville Old Face"/>
          <w:szCs w:val="28"/>
          <w:u w:val="single"/>
        </w:rPr>
        <w:t>Fechas importantes</w:t>
      </w:r>
    </w:p>
    <w:p w:rsidR="004F31F4" w:rsidRDefault="00E31EA8" w:rsidP="00E31EA8">
      <w:pPr>
        <w:ind w:left="720"/>
        <w:rPr>
          <w:rFonts w:ascii="Baskerville Old Face" w:hAnsi="Baskerville Old Face"/>
          <w:szCs w:val="28"/>
        </w:rPr>
      </w:pPr>
      <w:r>
        <w:rPr>
          <w:rFonts w:ascii="Baskerville Old Face" w:hAnsi="Baskerville Old Face"/>
          <w:szCs w:val="28"/>
        </w:rPr>
        <w:t>Fecha límite para recibir solicitudes de participación: 20 de julio de 2018.</w:t>
      </w:r>
    </w:p>
    <w:p w:rsidR="007D3245" w:rsidRDefault="00E31EA8" w:rsidP="00E31EA8">
      <w:pPr>
        <w:ind w:left="720"/>
        <w:rPr>
          <w:rFonts w:ascii="Baskerville Old Face" w:hAnsi="Baskerville Old Face"/>
          <w:szCs w:val="28"/>
        </w:rPr>
      </w:pPr>
      <w:r>
        <w:rPr>
          <w:rFonts w:ascii="Baskerville Old Face" w:hAnsi="Baskerville Old Face"/>
          <w:szCs w:val="28"/>
        </w:rPr>
        <w:t xml:space="preserve">Fecha </w:t>
      </w:r>
      <w:r w:rsidR="007D3245">
        <w:rPr>
          <w:rFonts w:ascii="Baskerville Old Face" w:hAnsi="Baskerville Old Face"/>
          <w:szCs w:val="28"/>
        </w:rPr>
        <w:t>para confirmar la participación: 14 de septiembre de 2018.</w:t>
      </w:r>
    </w:p>
    <w:p w:rsidR="007D3245" w:rsidRDefault="007D3245" w:rsidP="007D3245">
      <w:pPr>
        <w:ind w:left="720"/>
        <w:rPr>
          <w:rFonts w:ascii="Baskerville Old Face" w:hAnsi="Baskerville Old Face"/>
          <w:szCs w:val="28"/>
        </w:rPr>
      </w:pPr>
      <w:r>
        <w:rPr>
          <w:rFonts w:ascii="Baskerville Old Face" w:hAnsi="Baskerville Old Face"/>
          <w:szCs w:val="28"/>
        </w:rPr>
        <w:t>Fechas del congreso: 26, 27 y 28 de noviembre de 2018.</w:t>
      </w:r>
    </w:p>
    <w:p w:rsidR="007D3245" w:rsidRDefault="007D3245" w:rsidP="007D3245">
      <w:pPr>
        <w:rPr>
          <w:rFonts w:ascii="Baskerville Old Face" w:hAnsi="Baskerville Old Face"/>
          <w:szCs w:val="28"/>
        </w:rPr>
      </w:pPr>
    </w:p>
    <w:p w:rsidR="007D3245" w:rsidRDefault="007D3245" w:rsidP="007D3245">
      <w:pPr>
        <w:rPr>
          <w:rFonts w:ascii="Baskerville Old Face" w:hAnsi="Baskerville Old Face"/>
          <w:szCs w:val="28"/>
        </w:rPr>
      </w:pPr>
    </w:p>
    <w:p w:rsidR="007D3245" w:rsidRPr="00A319E4" w:rsidRDefault="006C739E" w:rsidP="007D3245">
      <w:pPr>
        <w:rPr>
          <w:rFonts w:ascii="Baskerville Old Face" w:hAnsi="Baskerville Old Face"/>
          <w:szCs w:val="28"/>
          <w:lang w:val="pt-BR"/>
        </w:rPr>
      </w:pPr>
      <w:r w:rsidRPr="007836C7">
        <w:rPr>
          <w:rFonts w:ascii="Baskerville Old Face" w:hAnsi="Baskerville Old Face"/>
          <w:b/>
          <w:szCs w:val="28"/>
          <w:lang w:val="pt-BR"/>
        </w:rPr>
        <w:t>Comité C</w:t>
      </w:r>
      <w:r w:rsidR="007D3245" w:rsidRPr="007836C7">
        <w:rPr>
          <w:rFonts w:ascii="Baskerville Old Face" w:hAnsi="Baskerville Old Face"/>
          <w:b/>
          <w:szCs w:val="28"/>
          <w:lang w:val="pt-BR"/>
        </w:rPr>
        <w:t>ientífico:</w:t>
      </w:r>
      <w:r w:rsidR="00F025DD">
        <w:rPr>
          <w:rFonts w:ascii="Baskerville Old Face" w:hAnsi="Baskerville Old Face"/>
          <w:szCs w:val="28"/>
          <w:lang w:val="pt-BR"/>
        </w:rPr>
        <w:t xml:space="preserve"> Dr. </w:t>
      </w:r>
      <w:r w:rsidR="00F025DD" w:rsidRPr="00F025DD">
        <w:rPr>
          <w:rFonts w:ascii="Baskerville Old Face" w:hAnsi="Baskerville Old Face"/>
          <w:szCs w:val="28"/>
          <w:lang w:val="pt-BR"/>
        </w:rPr>
        <w:t>Alejandro Sánchez Castellanos</w:t>
      </w:r>
      <w:r w:rsidR="00F025DD">
        <w:rPr>
          <w:rFonts w:ascii="Baskerville Old Face" w:hAnsi="Baskerville Old Face"/>
          <w:szCs w:val="28"/>
          <w:lang w:val="pt-BR"/>
        </w:rPr>
        <w:t xml:space="preserve">, </w:t>
      </w:r>
      <w:bookmarkStart w:id="0" w:name="_GoBack"/>
      <w:bookmarkEnd w:id="0"/>
      <w:r w:rsidR="004677F0">
        <w:rPr>
          <w:rFonts w:ascii="Baskerville Old Face" w:hAnsi="Baskerville Old Face"/>
          <w:szCs w:val="28"/>
          <w:lang w:val="pt-BR"/>
        </w:rPr>
        <w:t>Dra. C</w:t>
      </w:r>
      <w:r w:rsidR="00F025DD" w:rsidRPr="00F025DD">
        <w:rPr>
          <w:rFonts w:ascii="Baskerville Old Face" w:hAnsi="Baskerville Old Face"/>
          <w:szCs w:val="28"/>
          <w:lang w:val="pt-BR"/>
        </w:rPr>
        <w:t>armen Alicia Dávila Mungía</w:t>
      </w:r>
      <w:r w:rsidR="00A125BD">
        <w:rPr>
          <w:rFonts w:ascii="Baskerville Old Face" w:hAnsi="Baskerville Old Face"/>
          <w:szCs w:val="28"/>
          <w:lang w:val="pt-BR"/>
        </w:rPr>
        <w:t xml:space="preserve">, </w:t>
      </w:r>
      <w:r w:rsidR="007C5098" w:rsidRPr="007C5098">
        <w:rPr>
          <w:rFonts w:ascii="Baskerville Old Face" w:hAnsi="Baskerville Old Face"/>
          <w:szCs w:val="28"/>
          <w:lang w:val="pt-BR"/>
        </w:rPr>
        <w:t>Dra. Montserrat Galí Boadella</w:t>
      </w:r>
      <w:r w:rsidR="007C5098">
        <w:rPr>
          <w:rFonts w:ascii="Baskerville Old Face" w:hAnsi="Baskerville Old Face"/>
          <w:szCs w:val="28"/>
          <w:lang w:val="pt-BR"/>
        </w:rPr>
        <w:t>,</w:t>
      </w:r>
      <w:r w:rsidR="007C5098" w:rsidRPr="007C5098">
        <w:rPr>
          <w:rFonts w:ascii="Baskerville Old Face" w:hAnsi="Baskerville Old Face"/>
          <w:szCs w:val="28"/>
          <w:lang w:val="pt-BR"/>
        </w:rPr>
        <w:t xml:space="preserve"> </w:t>
      </w:r>
      <w:r w:rsidR="004677F0">
        <w:rPr>
          <w:rFonts w:ascii="Baskerville Old Face" w:hAnsi="Baskerville Old Face"/>
          <w:szCs w:val="28"/>
          <w:lang w:val="pt-BR"/>
        </w:rPr>
        <w:t>MSc.</w:t>
      </w:r>
      <w:r w:rsidR="00A125BD">
        <w:rPr>
          <w:rFonts w:ascii="Baskerville Old Face" w:hAnsi="Baskerville Old Face"/>
          <w:szCs w:val="28"/>
          <w:lang w:val="pt-BR"/>
        </w:rPr>
        <w:t xml:space="preserve"> </w:t>
      </w:r>
      <w:r w:rsidR="00A125BD" w:rsidRPr="00A125BD">
        <w:rPr>
          <w:rFonts w:ascii="Baskerville Old Face" w:hAnsi="Baskerville Old Face"/>
          <w:szCs w:val="28"/>
          <w:lang w:val="pt-BR"/>
        </w:rPr>
        <w:t>Idania E. Rodríguez Ortega</w:t>
      </w:r>
      <w:r w:rsidR="005040A6">
        <w:rPr>
          <w:rFonts w:ascii="Baskerville Old Face" w:hAnsi="Baskerville Old Face"/>
          <w:szCs w:val="28"/>
          <w:lang w:val="pt-BR"/>
        </w:rPr>
        <w:t xml:space="preserve">, </w:t>
      </w:r>
      <w:r w:rsidR="004677F0">
        <w:rPr>
          <w:rFonts w:ascii="Baskerville Old Face" w:hAnsi="Baskerville Old Face"/>
          <w:szCs w:val="28"/>
          <w:lang w:val="pt-BR"/>
        </w:rPr>
        <w:t>MSc.</w:t>
      </w:r>
      <w:r w:rsidR="005040A6">
        <w:rPr>
          <w:rFonts w:ascii="Baskerville Old Face" w:hAnsi="Baskerville Old Face"/>
          <w:szCs w:val="28"/>
          <w:lang w:val="pt-BR"/>
        </w:rPr>
        <w:t xml:space="preserve"> </w:t>
      </w:r>
      <w:r w:rsidR="005040A6" w:rsidRPr="005040A6">
        <w:rPr>
          <w:rFonts w:ascii="Baskerville Old Face" w:hAnsi="Baskerville Old Face"/>
          <w:szCs w:val="28"/>
          <w:lang w:val="pt-BR"/>
        </w:rPr>
        <w:t>María de Núria Galí Flores</w:t>
      </w:r>
      <w:r w:rsidR="007C5098">
        <w:rPr>
          <w:rFonts w:ascii="Baskerville Old Face" w:hAnsi="Baskerville Old Face"/>
          <w:szCs w:val="28"/>
          <w:lang w:val="pt-BR"/>
        </w:rPr>
        <w:t xml:space="preserve">, </w:t>
      </w:r>
      <w:r w:rsidR="004677F0">
        <w:rPr>
          <w:rFonts w:ascii="Baskerville Old Face" w:hAnsi="Baskerville Old Face"/>
          <w:szCs w:val="28"/>
          <w:lang w:val="pt-BR"/>
        </w:rPr>
        <w:t xml:space="preserve">Dr. </w:t>
      </w:r>
      <w:r w:rsidR="00874F9C" w:rsidRPr="00874F9C">
        <w:rPr>
          <w:rFonts w:ascii="Baskerville Old Face" w:hAnsi="Baskerville Old Face"/>
          <w:szCs w:val="28"/>
          <w:lang w:val="pt-BR"/>
        </w:rPr>
        <w:t>Walter O. Arias Estrada</w:t>
      </w:r>
      <w:r w:rsidR="007836C7">
        <w:rPr>
          <w:rFonts w:ascii="Baskerville Old Face" w:hAnsi="Baskerville Old Face"/>
          <w:szCs w:val="28"/>
          <w:lang w:val="pt-BR"/>
        </w:rPr>
        <w:t>, Lic. Barbara Beatriz Laffita Menocal</w:t>
      </w:r>
    </w:p>
    <w:p w:rsidR="00E31EA8" w:rsidRPr="00A319E4" w:rsidRDefault="00E31EA8" w:rsidP="00E31EA8">
      <w:pPr>
        <w:ind w:left="720"/>
        <w:rPr>
          <w:rFonts w:ascii="Baskerville Old Face" w:hAnsi="Baskerville Old Face"/>
          <w:szCs w:val="28"/>
          <w:lang w:val="pt-BR"/>
        </w:rPr>
      </w:pPr>
    </w:p>
    <w:p w:rsidR="00E31EA8" w:rsidRPr="00A319E4" w:rsidRDefault="00E31EA8" w:rsidP="00E31EA8">
      <w:pPr>
        <w:ind w:left="720"/>
        <w:rPr>
          <w:rFonts w:ascii="Baskerville Old Face" w:hAnsi="Baskerville Old Face"/>
          <w:szCs w:val="28"/>
          <w:lang w:val="pt-BR"/>
        </w:rPr>
      </w:pPr>
    </w:p>
    <w:p w:rsidR="007D3245" w:rsidRPr="000E4FCB" w:rsidRDefault="007D3245" w:rsidP="007D3245">
      <w:pPr>
        <w:rPr>
          <w:rFonts w:ascii="Baskerville Old Face" w:hAnsi="Baskerville Old Face"/>
          <w:b/>
          <w:szCs w:val="28"/>
          <w:lang w:val="pt-BR"/>
        </w:rPr>
      </w:pPr>
      <w:r w:rsidRPr="000E4FCB">
        <w:rPr>
          <w:rFonts w:ascii="Baskerville Old Face" w:hAnsi="Baskerville Old Face"/>
          <w:b/>
          <w:szCs w:val="28"/>
          <w:lang w:val="pt-BR"/>
        </w:rPr>
        <w:t>Comité Organizador:</w:t>
      </w:r>
      <w:r w:rsidR="000E4FCB">
        <w:rPr>
          <w:rFonts w:ascii="Baskerville Old Face" w:hAnsi="Baskerville Old Face"/>
          <w:b/>
          <w:szCs w:val="28"/>
          <w:lang w:val="pt-BR"/>
        </w:rPr>
        <w:t xml:space="preserve"> </w:t>
      </w:r>
      <w:r w:rsidR="000E4FCB">
        <w:rPr>
          <w:rFonts w:ascii="Baskerville Old Face" w:hAnsi="Baskerville Old Face"/>
          <w:szCs w:val="28"/>
          <w:lang w:val="pt-BR"/>
        </w:rPr>
        <w:t xml:space="preserve">Dr. </w:t>
      </w:r>
      <w:r w:rsidR="000E4FCB" w:rsidRPr="00F025DD">
        <w:rPr>
          <w:rFonts w:ascii="Baskerville Old Face" w:hAnsi="Baskerville Old Face"/>
          <w:szCs w:val="28"/>
          <w:lang w:val="pt-BR"/>
        </w:rPr>
        <w:t>Alejandro Sánchez Castellanos</w:t>
      </w:r>
      <w:r w:rsidR="000E4FCB">
        <w:rPr>
          <w:rFonts w:ascii="Baskerville Old Face" w:hAnsi="Baskerville Old Face"/>
          <w:szCs w:val="28"/>
          <w:lang w:val="pt-BR"/>
        </w:rPr>
        <w:t>, Lic. Barbara Beatriz Laffita Menocal, MSc. Oriol Prat Altimira, Lic. Anier López y Lic. Clara Nuñez Tuñez</w:t>
      </w:r>
    </w:p>
    <w:p w:rsidR="004F31F4" w:rsidRPr="00A319E4" w:rsidRDefault="004F31F4">
      <w:pPr>
        <w:rPr>
          <w:rFonts w:ascii="Baskerville Old Face" w:hAnsi="Baskerville Old Face"/>
          <w:szCs w:val="28"/>
          <w:lang w:val="pt-BR"/>
        </w:rPr>
      </w:pPr>
    </w:p>
    <w:p w:rsidR="004F31F4" w:rsidRPr="00A319E4" w:rsidRDefault="004F31F4">
      <w:pPr>
        <w:rPr>
          <w:rFonts w:ascii="Baskerville Old Face" w:hAnsi="Baskerville Old Face"/>
          <w:szCs w:val="28"/>
          <w:lang w:val="pt-BR"/>
        </w:rPr>
      </w:pPr>
    </w:p>
    <w:p w:rsidR="00DE3EA8" w:rsidRDefault="005A56E3">
      <w:pPr>
        <w:rPr>
          <w:rFonts w:ascii="Baskerville Old Face" w:hAnsi="Baskerville Old Face"/>
          <w:szCs w:val="28"/>
          <w:lang w:val="pt-BR"/>
        </w:rPr>
      </w:pPr>
      <w:r w:rsidRPr="00A319E4">
        <w:rPr>
          <w:rFonts w:ascii="Baskerville Old Face" w:hAnsi="Baskerville Old Face"/>
          <w:szCs w:val="28"/>
          <w:lang w:val="pt-BR"/>
        </w:rPr>
        <w:t>C</w:t>
      </w:r>
      <w:r w:rsidR="007D3245" w:rsidRPr="00A319E4">
        <w:rPr>
          <w:rFonts w:ascii="Baskerville Old Face" w:hAnsi="Baskerville Old Face"/>
          <w:szCs w:val="28"/>
          <w:lang w:val="pt-BR"/>
        </w:rPr>
        <w:t xml:space="preserve">ontactos: </w:t>
      </w:r>
      <w:hyperlink r:id="rId10" w:history="1">
        <w:r w:rsidR="00600244" w:rsidRPr="00F6255F">
          <w:rPr>
            <w:rStyle w:val="Hipervnculo"/>
            <w:rFonts w:ascii="Baskerville Old Face" w:hAnsi="Baskerville Old Face"/>
            <w:szCs w:val="28"/>
            <w:lang w:val="pt-BR"/>
          </w:rPr>
          <w:t>congresoacal2018@gmail.com</w:t>
        </w:r>
      </w:hyperlink>
    </w:p>
    <w:p w:rsidR="004F31F4" w:rsidRPr="00A319E4" w:rsidRDefault="004F31F4">
      <w:pPr>
        <w:rPr>
          <w:rFonts w:ascii="Baskerville Old Face" w:hAnsi="Baskerville Old Face"/>
          <w:szCs w:val="28"/>
          <w:lang w:val="pt-BR"/>
        </w:rPr>
      </w:pPr>
      <w:r w:rsidRPr="00A319E4">
        <w:rPr>
          <w:rFonts w:ascii="Baskerville Old Face" w:hAnsi="Baskerville Old Face"/>
          <w:szCs w:val="28"/>
          <w:lang w:val="pt-BR"/>
        </w:rPr>
        <w:br w:type="page"/>
      </w:r>
    </w:p>
    <w:p w:rsidR="004F31F4" w:rsidRDefault="004F31F4" w:rsidP="004F31F4">
      <w:pPr>
        <w:jc w:val="center"/>
        <w:rPr>
          <w:rFonts w:ascii="Baskerville Old Face" w:hAnsi="Baskerville Old Face"/>
          <w:b/>
          <w:sz w:val="20"/>
          <w:szCs w:val="28"/>
        </w:rPr>
      </w:pPr>
      <w:r w:rsidRPr="004F31F4">
        <w:rPr>
          <w:rFonts w:ascii="Baskerville Old Face" w:hAnsi="Baskerville Old Face"/>
          <w:b/>
          <w:sz w:val="20"/>
          <w:szCs w:val="28"/>
        </w:rPr>
        <w:lastRenderedPageBreak/>
        <w:t>Segundo Congreso de la ACAL, La Habana 2018</w:t>
      </w:r>
    </w:p>
    <w:p w:rsidR="004F31F4" w:rsidRPr="004F31F4" w:rsidRDefault="004F31F4" w:rsidP="004F31F4">
      <w:pPr>
        <w:jc w:val="center"/>
        <w:rPr>
          <w:rFonts w:ascii="Baskerville Old Face" w:hAnsi="Baskerville Old Face"/>
          <w:b/>
          <w:sz w:val="20"/>
          <w:szCs w:val="28"/>
        </w:rPr>
      </w:pPr>
    </w:p>
    <w:p w:rsidR="004F31F4" w:rsidRPr="004F31F4" w:rsidRDefault="004F31F4" w:rsidP="004F31F4">
      <w:pPr>
        <w:jc w:val="center"/>
        <w:rPr>
          <w:rFonts w:ascii="Baskerville Old Face" w:hAnsi="Baskerville Old Face"/>
          <w:b/>
          <w:sz w:val="20"/>
          <w:szCs w:val="28"/>
        </w:rPr>
      </w:pPr>
      <w:r w:rsidRPr="004F31F4">
        <w:rPr>
          <w:rFonts w:ascii="Baskerville Old Face" w:hAnsi="Baskerville Old Face"/>
          <w:b/>
          <w:sz w:val="20"/>
          <w:szCs w:val="28"/>
        </w:rPr>
        <w:t>Solicitud de participación</w:t>
      </w:r>
    </w:p>
    <w:p w:rsidR="004F31F4" w:rsidRPr="004F31F4" w:rsidRDefault="004F31F4">
      <w:pPr>
        <w:rPr>
          <w:rFonts w:ascii="Baskerville Old Face" w:hAnsi="Baskerville Old Face"/>
          <w:sz w:val="20"/>
          <w:szCs w:val="28"/>
        </w:rPr>
      </w:pPr>
    </w:p>
    <w:p w:rsidR="004F31F4" w:rsidRPr="004F31F4" w:rsidRDefault="004F31F4" w:rsidP="004F31F4">
      <w:pPr>
        <w:rPr>
          <w:rFonts w:ascii="Baskerville Old Face" w:hAnsi="Baskerville Old Face"/>
          <w:sz w:val="20"/>
          <w:szCs w:val="28"/>
        </w:rPr>
      </w:pPr>
      <w:r w:rsidRPr="004F31F4">
        <w:rPr>
          <w:rFonts w:ascii="Baskerville Old Face" w:hAnsi="Baskerville Old Face"/>
          <w:sz w:val="20"/>
          <w:szCs w:val="28"/>
        </w:rPr>
        <w:t>Nombre(s) y Apellidos: ___</w:t>
      </w:r>
      <w:r>
        <w:rPr>
          <w:rFonts w:ascii="Baskerville Old Face" w:hAnsi="Baskerville Old Face"/>
          <w:sz w:val="20"/>
          <w:szCs w:val="28"/>
        </w:rPr>
        <w:t>________________________</w:t>
      </w:r>
      <w:r w:rsidRPr="004F31F4">
        <w:rPr>
          <w:rFonts w:ascii="Baskerville Old Face" w:hAnsi="Baskerville Old Face"/>
          <w:sz w:val="20"/>
          <w:szCs w:val="28"/>
        </w:rPr>
        <w:t>____</w:t>
      </w:r>
      <w:r w:rsidR="005A56E3">
        <w:rPr>
          <w:rFonts w:ascii="Baskerville Old Face" w:hAnsi="Baskerville Old Face"/>
          <w:sz w:val="20"/>
          <w:szCs w:val="28"/>
        </w:rPr>
        <w:t>__________</w:t>
      </w:r>
    </w:p>
    <w:p w:rsidR="004F31F4" w:rsidRPr="004F31F4" w:rsidRDefault="004F31F4" w:rsidP="004F31F4">
      <w:pPr>
        <w:rPr>
          <w:rFonts w:ascii="Baskerville Old Face" w:hAnsi="Baskerville Old Face"/>
          <w:sz w:val="20"/>
          <w:szCs w:val="28"/>
        </w:rPr>
      </w:pPr>
    </w:p>
    <w:p w:rsidR="004F31F4" w:rsidRPr="004F31F4" w:rsidRDefault="004F31F4" w:rsidP="004F31F4">
      <w:pPr>
        <w:rPr>
          <w:rFonts w:ascii="Baskerville Old Face" w:hAnsi="Baskerville Old Face"/>
          <w:sz w:val="20"/>
          <w:szCs w:val="28"/>
        </w:rPr>
      </w:pPr>
      <w:r w:rsidRPr="004F31F4">
        <w:rPr>
          <w:rFonts w:ascii="Baskerville Old Face" w:hAnsi="Baskerville Old Face"/>
          <w:sz w:val="20"/>
          <w:szCs w:val="28"/>
        </w:rPr>
        <w:t>Ocupación:</w:t>
      </w:r>
      <w:r w:rsidR="00E31EA8">
        <w:rPr>
          <w:rFonts w:ascii="Baskerville Old Face" w:hAnsi="Baskerville Old Face"/>
          <w:sz w:val="20"/>
          <w:szCs w:val="28"/>
        </w:rPr>
        <w:t xml:space="preserve"> </w:t>
      </w:r>
      <w:r w:rsidRPr="004F31F4">
        <w:rPr>
          <w:rFonts w:ascii="Baskerville Old Face" w:hAnsi="Baskerville Old Face"/>
          <w:sz w:val="20"/>
          <w:szCs w:val="28"/>
        </w:rPr>
        <w:t>_______</w:t>
      </w:r>
      <w:r>
        <w:rPr>
          <w:rFonts w:ascii="Baskerville Old Face" w:hAnsi="Baskerville Old Face"/>
          <w:sz w:val="20"/>
          <w:szCs w:val="28"/>
        </w:rPr>
        <w:t>________</w:t>
      </w:r>
      <w:r w:rsidRPr="004F31F4">
        <w:rPr>
          <w:rFonts w:ascii="Baskerville Old Face" w:hAnsi="Baskerville Old Face"/>
          <w:sz w:val="20"/>
          <w:szCs w:val="28"/>
        </w:rPr>
        <w:t>___</w:t>
      </w:r>
      <w:r w:rsidR="005A56E3">
        <w:rPr>
          <w:rFonts w:ascii="Baskerville Old Face" w:hAnsi="Baskerville Old Face"/>
          <w:sz w:val="20"/>
          <w:szCs w:val="28"/>
        </w:rPr>
        <w:tab/>
      </w:r>
      <w:r w:rsidR="005A56E3">
        <w:rPr>
          <w:rFonts w:ascii="Baskerville Old Face" w:hAnsi="Baskerville Old Face"/>
          <w:sz w:val="20"/>
          <w:szCs w:val="28"/>
        </w:rPr>
        <w:tab/>
      </w:r>
      <w:r w:rsidR="005A56E3">
        <w:rPr>
          <w:rFonts w:ascii="Baskerville Old Face" w:hAnsi="Baskerville Old Face"/>
          <w:sz w:val="20"/>
          <w:szCs w:val="28"/>
        </w:rPr>
        <w:tab/>
        <w:t>Miembro de la ACAL: Sí ____       No ____</w:t>
      </w:r>
    </w:p>
    <w:p w:rsidR="004F31F4" w:rsidRPr="004F31F4" w:rsidRDefault="004F31F4" w:rsidP="004F31F4">
      <w:pPr>
        <w:rPr>
          <w:rFonts w:ascii="Baskerville Old Face" w:hAnsi="Baskerville Old Face"/>
          <w:sz w:val="20"/>
          <w:szCs w:val="28"/>
        </w:rPr>
      </w:pPr>
    </w:p>
    <w:p w:rsidR="004F31F4" w:rsidRPr="004F31F4" w:rsidRDefault="004F31F4" w:rsidP="004F31F4">
      <w:pPr>
        <w:rPr>
          <w:rFonts w:ascii="Baskerville Old Face" w:hAnsi="Baskerville Old Face"/>
          <w:sz w:val="20"/>
          <w:szCs w:val="28"/>
        </w:rPr>
      </w:pPr>
      <w:r w:rsidRPr="004F31F4">
        <w:rPr>
          <w:rFonts w:ascii="Baskerville Old Face" w:hAnsi="Baskerville Old Face"/>
          <w:sz w:val="20"/>
          <w:szCs w:val="28"/>
        </w:rPr>
        <w:t>Centro de trabajo o estudio: ___</w:t>
      </w:r>
      <w:r w:rsidR="00E31EA8">
        <w:rPr>
          <w:rFonts w:ascii="Baskerville Old Face" w:hAnsi="Baskerville Old Face"/>
          <w:sz w:val="20"/>
          <w:szCs w:val="28"/>
        </w:rPr>
        <w:t>______________________</w:t>
      </w:r>
      <w:r w:rsidRPr="004F31F4">
        <w:rPr>
          <w:rFonts w:ascii="Baskerville Old Face" w:hAnsi="Baskerville Old Face"/>
          <w:sz w:val="20"/>
          <w:szCs w:val="28"/>
        </w:rPr>
        <w:t>______</w:t>
      </w:r>
    </w:p>
    <w:p w:rsidR="004F31F4" w:rsidRPr="004F31F4" w:rsidRDefault="004F31F4" w:rsidP="004F31F4">
      <w:pPr>
        <w:rPr>
          <w:rFonts w:ascii="Baskerville Old Face" w:hAnsi="Baskerville Old Face"/>
          <w:sz w:val="20"/>
          <w:szCs w:val="28"/>
        </w:rPr>
      </w:pPr>
    </w:p>
    <w:p w:rsidR="004F31F4" w:rsidRPr="004F31F4" w:rsidRDefault="004F31F4" w:rsidP="004F31F4">
      <w:pPr>
        <w:rPr>
          <w:rFonts w:ascii="Baskerville Old Face" w:hAnsi="Baskerville Old Face"/>
          <w:sz w:val="20"/>
          <w:szCs w:val="28"/>
        </w:rPr>
      </w:pPr>
      <w:r w:rsidRPr="004F31F4">
        <w:rPr>
          <w:rFonts w:ascii="Baskerville Old Face" w:hAnsi="Baskerville Old Face"/>
          <w:sz w:val="20"/>
          <w:szCs w:val="28"/>
        </w:rPr>
        <w:t>Ciudad_____</w:t>
      </w:r>
      <w:r w:rsidR="00E31EA8">
        <w:rPr>
          <w:rFonts w:ascii="Baskerville Old Face" w:hAnsi="Baskerville Old Face"/>
          <w:sz w:val="20"/>
          <w:szCs w:val="28"/>
        </w:rPr>
        <w:t>__________</w:t>
      </w:r>
      <w:r w:rsidRPr="004F31F4">
        <w:rPr>
          <w:rFonts w:ascii="Baskerville Old Face" w:hAnsi="Baskerville Old Face"/>
          <w:sz w:val="20"/>
          <w:szCs w:val="28"/>
        </w:rPr>
        <w:t xml:space="preserve">___  </w:t>
      </w:r>
      <w:r w:rsidR="00E31EA8">
        <w:rPr>
          <w:rFonts w:ascii="Baskerville Old Face" w:hAnsi="Baskerville Old Face"/>
          <w:sz w:val="20"/>
          <w:szCs w:val="28"/>
        </w:rPr>
        <w:tab/>
      </w:r>
      <w:r w:rsidR="00E31EA8">
        <w:rPr>
          <w:rFonts w:ascii="Baskerville Old Face" w:hAnsi="Baskerville Old Face"/>
          <w:sz w:val="20"/>
          <w:szCs w:val="28"/>
        </w:rPr>
        <w:tab/>
      </w:r>
      <w:r w:rsidR="00E31EA8">
        <w:rPr>
          <w:rFonts w:ascii="Baskerville Old Face" w:hAnsi="Baskerville Old Face"/>
          <w:sz w:val="20"/>
          <w:szCs w:val="28"/>
        </w:rPr>
        <w:tab/>
      </w:r>
      <w:r w:rsidRPr="004F31F4">
        <w:rPr>
          <w:rFonts w:ascii="Baskerville Old Face" w:hAnsi="Baskerville Old Face"/>
          <w:sz w:val="20"/>
          <w:szCs w:val="28"/>
        </w:rPr>
        <w:t>País___</w:t>
      </w:r>
      <w:r w:rsidR="00E31EA8">
        <w:rPr>
          <w:rFonts w:ascii="Baskerville Old Face" w:hAnsi="Baskerville Old Face"/>
          <w:sz w:val="20"/>
          <w:szCs w:val="28"/>
        </w:rPr>
        <w:t>_______</w:t>
      </w:r>
      <w:r w:rsidRPr="004F31F4">
        <w:rPr>
          <w:rFonts w:ascii="Baskerville Old Face" w:hAnsi="Baskerville Old Face"/>
          <w:sz w:val="20"/>
          <w:szCs w:val="28"/>
        </w:rPr>
        <w:t>__</w:t>
      </w:r>
    </w:p>
    <w:p w:rsidR="004F31F4" w:rsidRPr="004F31F4" w:rsidRDefault="004F31F4" w:rsidP="004F31F4">
      <w:pPr>
        <w:rPr>
          <w:rFonts w:ascii="Baskerville Old Face" w:hAnsi="Baskerville Old Face"/>
          <w:sz w:val="20"/>
          <w:szCs w:val="28"/>
        </w:rPr>
      </w:pPr>
    </w:p>
    <w:p w:rsidR="004F31F4" w:rsidRPr="004F31F4" w:rsidRDefault="004F31F4" w:rsidP="004F31F4">
      <w:pPr>
        <w:rPr>
          <w:rFonts w:ascii="Baskerville Old Face" w:hAnsi="Baskerville Old Face"/>
          <w:sz w:val="20"/>
          <w:szCs w:val="28"/>
        </w:rPr>
      </w:pPr>
      <w:r w:rsidRPr="004F31F4">
        <w:rPr>
          <w:rFonts w:ascii="Baskerville Old Face" w:hAnsi="Baskerville Old Face"/>
          <w:sz w:val="20"/>
          <w:szCs w:val="28"/>
        </w:rPr>
        <w:t>Teléfono: _</w:t>
      </w:r>
      <w:r w:rsidR="00E31EA8">
        <w:rPr>
          <w:rFonts w:ascii="Baskerville Old Face" w:hAnsi="Baskerville Old Face"/>
          <w:sz w:val="20"/>
          <w:szCs w:val="28"/>
        </w:rPr>
        <w:t>__________</w:t>
      </w:r>
      <w:r w:rsidRPr="004F31F4">
        <w:rPr>
          <w:rFonts w:ascii="Baskerville Old Face" w:hAnsi="Baskerville Old Face"/>
          <w:sz w:val="20"/>
          <w:szCs w:val="28"/>
        </w:rPr>
        <w:t xml:space="preserve">____ </w:t>
      </w:r>
      <w:r w:rsidR="00E31EA8">
        <w:rPr>
          <w:rFonts w:ascii="Baskerville Old Face" w:hAnsi="Baskerville Old Face"/>
          <w:sz w:val="20"/>
          <w:szCs w:val="28"/>
        </w:rPr>
        <w:tab/>
      </w:r>
      <w:r w:rsidR="00E31EA8">
        <w:rPr>
          <w:rFonts w:ascii="Baskerville Old Face" w:hAnsi="Baskerville Old Face"/>
          <w:sz w:val="20"/>
          <w:szCs w:val="28"/>
        </w:rPr>
        <w:tab/>
      </w:r>
      <w:r w:rsidR="00E31EA8">
        <w:rPr>
          <w:rFonts w:ascii="Baskerville Old Face" w:hAnsi="Baskerville Old Face"/>
          <w:sz w:val="20"/>
          <w:szCs w:val="28"/>
        </w:rPr>
        <w:tab/>
      </w:r>
      <w:r w:rsidRPr="004F31F4">
        <w:rPr>
          <w:rFonts w:ascii="Baskerville Old Face" w:hAnsi="Baskerville Old Face"/>
          <w:sz w:val="20"/>
          <w:szCs w:val="28"/>
        </w:rPr>
        <w:t>Correo electrónico: ___</w:t>
      </w:r>
      <w:r w:rsidR="00E31EA8">
        <w:rPr>
          <w:rFonts w:ascii="Baskerville Old Face" w:hAnsi="Baskerville Old Face"/>
          <w:sz w:val="20"/>
          <w:szCs w:val="28"/>
        </w:rPr>
        <w:t>_________________</w:t>
      </w:r>
      <w:r w:rsidRPr="004F31F4">
        <w:rPr>
          <w:rFonts w:ascii="Baskerville Old Face" w:hAnsi="Baskerville Old Face"/>
          <w:sz w:val="20"/>
          <w:szCs w:val="28"/>
        </w:rPr>
        <w:t xml:space="preserve">_ </w:t>
      </w:r>
    </w:p>
    <w:p w:rsidR="004F31F4" w:rsidRPr="004F31F4" w:rsidRDefault="004F31F4" w:rsidP="004F31F4">
      <w:pPr>
        <w:rPr>
          <w:rFonts w:ascii="Baskerville Old Face" w:hAnsi="Baskerville Old Face"/>
          <w:sz w:val="20"/>
          <w:szCs w:val="28"/>
        </w:rPr>
      </w:pPr>
    </w:p>
    <w:p w:rsidR="00E31EA8" w:rsidRDefault="00E31EA8" w:rsidP="004F31F4">
      <w:pPr>
        <w:rPr>
          <w:rFonts w:ascii="Baskerville Old Face" w:hAnsi="Baskerville Old Face"/>
          <w:sz w:val="20"/>
          <w:szCs w:val="28"/>
        </w:rPr>
      </w:pPr>
    </w:p>
    <w:p w:rsidR="004F31F4" w:rsidRDefault="004F31F4" w:rsidP="004F31F4">
      <w:pPr>
        <w:rPr>
          <w:rFonts w:ascii="Baskerville Old Face" w:hAnsi="Baskerville Old Face"/>
          <w:sz w:val="20"/>
          <w:szCs w:val="28"/>
        </w:rPr>
      </w:pPr>
      <w:r w:rsidRPr="004F31F4">
        <w:rPr>
          <w:rFonts w:ascii="Baskerville Old Face" w:hAnsi="Baskerville Old Face"/>
          <w:sz w:val="20"/>
          <w:szCs w:val="28"/>
        </w:rPr>
        <w:t xml:space="preserve">Título de la ponencia: </w:t>
      </w:r>
    </w:p>
    <w:p w:rsidR="00E31EA8" w:rsidRDefault="00E31EA8" w:rsidP="004F31F4">
      <w:pPr>
        <w:rPr>
          <w:rFonts w:ascii="Baskerville Old Face" w:hAnsi="Baskerville Old Face"/>
          <w:sz w:val="20"/>
          <w:szCs w:val="28"/>
        </w:rPr>
      </w:pPr>
    </w:p>
    <w:p w:rsidR="00E31EA8" w:rsidRDefault="00E31EA8" w:rsidP="00E31EA8">
      <w:pPr>
        <w:spacing w:after="240" w:line="360" w:lineRule="auto"/>
        <w:rPr>
          <w:rFonts w:ascii="Baskerville Old Face" w:hAnsi="Baskerville Old Face"/>
          <w:sz w:val="20"/>
          <w:szCs w:val="28"/>
        </w:rPr>
      </w:pPr>
      <w:r>
        <w:rPr>
          <w:rFonts w:ascii="Baskerville Old Face" w:hAnsi="Baskerville Old Face"/>
          <w:sz w:val="2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EA8" w:rsidRDefault="00E31EA8" w:rsidP="004F31F4">
      <w:pPr>
        <w:rPr>
          <w:rFonts w:ascii="Baskerville Old Face" w:hAnsi="Baskerville Old Face"/>
          <w:sz w:val="20"/>
          <w:szCs w:val="28"/>
        </w:rPr>
      </w:pPr>
    </w:p>
    <w:p w:rsidR="00E31EA8" w:rsidRPr="004F31F4" w:rsidRDefault="00E31EA8" w:rsidP="004F31F4">
      <w:pPr>
        <w:rPr>
          <w:rFonts w:ascii="Baskerville Old Face" w:hAnsi="Baskerville Old Face"/>
          <w:sz w:val="20"/>
          <w:szCs w:val="28"/>
        </w:rPr>
      </w:pPr>
      <w:r>
        <w:rPr>
          <w:rFonts w:ascii="Baskerville Old Face" w:hAnsi="Baskerville Old Face"/>
          <w:sz w:val="20"/>
          <w:szCs w:val="28"/>
        </w:rPr>
        <w:t>Resumen (no mayor de 200 palabras):</w:t>
      </w:r>
    </w:p>
    <w:p w:rsidR="004F31F4" w:rsidRPr="004F31F4" w:rsidRDefault="004F31F4">
      <w:pPr>
        <w:rPr>
          <w:rFonts w:ascii="Baskerville Old Face" w:hAnsi="Baskerville Old Face"/>
          <w:sz w:val="20"/>
          <w:szCs w:val="28"/>
        </w:rPr>
      </w:pPr>
    </w:p>
    <w:sectPr w:rsidR="004F31F4" w:rsidRPr="004F31F4" w:rsidSect="00174EA8">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20FC"/>
    <w:multiLevelType w:val="hybridMultilevel"/>
    <w:tmpl w:val="00DAEF40"/>
    <w:lvl w:ilvl="0" w:tplc="1ECA7ADE">
      <w:numFmt w:val="bullet"/>
      <w:lvlText w:val="-"/>
      <w:lvlJc w:val="left"/>
      <w:pPr>
        <w:ind w:left="720" w:hanging="360"/>
      </w:pPr>
      <w:rPr>
        <w:rFonts w:ascii="Baskerville Old Face" w:eastAsiaTheme="minorHAnsi" w:hAnsi="Baskerville Old Face" w:cstheme="minorBid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nsid w:val="2BBF0755"/>
    <w:multiLevelType w:val="hybridMultilevel"/>
    <w:tmpl w:val="D9982E5E"/>
    <w:lvl w:ilvl="0" w:tplc="540A000F">
      <w:start w:val="1"/>
      <w:numFmt w:val="decimal"/>
      <w:lvlText w:val="%1."/>
      <w:lvlJc w:val="left"/>
      <w:pPr>
        <w:ind w:left="1080" w:hanging="360"/>
      </w:p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88"/>
    <w:rsid w:val="000B16F3"/>
    <w:rsid w:val="000E3B0B"/>
    <w:rsid w:val="000E4FCB"/>
    <w:rsid w:val="00174EA8"/>
    <w:rsid w:val="00400487"/>
    <w:rsid w:val="004677F0"/>
    <w:rsid w:val="004F31F4"/>
    <w:rsid w:val="00501BB9"/>
    <w:rsid w:val="005040A6"/>
    <w:rsid w:val="005A56E3"/>
    <w:rsid w:val="00600244"/>
    <w:rsid w:val="00654AA6"/>
    <w:rsid w:val="006C739E"/>
    <w:rsid w:val="007528AE"/>
    <w:rsid w:val="007836C7"/>
    <w:rsid w:val="007C5098"/>
    <w:rsid w:val="007D3245"/>
    <w:rsid w:val="007D7E0B"/>
    <w:rsid w:val="00842033"/>
    <w:rsid w:val="00874F9C"/>
    <w:rsid w:val="008E5439"/>
    <w:rsid w:val="00934F1C"/>
    <w:rsid w:val="0097133B"/>
    <w:rsid w:val="009F3A31"/>
    <w:rsid w:val="00A125BD"/>
    <w:rsid w:val="00A319E4"/>
    <w:rsid w:val="00B9616F"/>
    <w:rsid w:val="00BF6A88"/>
    <w:rsid w:val="00C84B84"/>
    <w:rsid w:val="00CA6C89"/>
    <w:rsid w:val="00DD3973"/>
    <w:rsid w:val="00DE3EA8"/>
    <w:rsid w:val="00E31EA8"/>
    <w:rsid w:val="00F025D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6A88"/>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A88"/>
    <w:rPr>
      <w:rFonts w:ascii="Tahoma" w:hAnsi="Tahoma" w:cs="Tahoma"/>
      <w:sz w:val="16"/>
      <w:szCs w:val="16"/>
    </w:rPr>
  </w:style>
  <w:style w:type="paragraph" w:styleId="Prrafodelista">
    <w:name w:val="List Paragraph"/>
    <w:basedOn w:val="Normal"/>
    <w:uiPriority w:val="34"/>
    <w:qFormat/>
    <w:rsid w:val="00DD3973"/>
    <w:pPr>
      <w:ind w:left="720"/>
      <w:contextualSpacing/>
    </w:pPr>
  </w:style>
  <w:style w:type="character" w:styleId="Hipervnculo">
    <w:name w:val="Hyperlink"/>
    <w:basedOn w:val="Fuentedeprrafopredeter"/>
    <w:uiPriority w:val="99"/>
    <w:unhideWhenUsed/>
    <w:rsid w:val="00600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4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6A88"/>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A88"/>
    <w:rPr>
      <w:rFonts w:ascii="Tahoma" w:hAnsi="Tahoma" w:cs="Tahoma"/>
      <w:sz w:val="16"/>
      <w:szCs w:val="16"/>
    </w:rPr>
  </w:style>
  <w:style w:type="paragraph" w:styleId="Prrafodelista">
    <w:name w:val="List Paragraph"/>
    <w:basedOn w:val="Normal"/>
    <w:uiPriority w:val="34"/>
    <w:qFormat/>
    <w:rsid w:val="00DD3973"/>
    <w:pPr>
      <w:ind w:left="720"/>
      <w:contextualSpacing/>
    </w:pPr>
  </w:style>
  <w:style w:type="character" w:styleId="Hipervnculo">
    <w:name w:val="Hyperlink"/>
    <w:basedOn w:val="Fuentedeprrafopredeter"/>
    <w:uiPriority w:val="99"/>
    <w:unhideWhenUsed/>
    <w:rsid w:val="00600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gresoacal2018@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804</Words>
  <Characters>4425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FAyL</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Decano FAyL</dc:creator>
  <cp:lastModifiedBy>Beatriz Laffita Meno</cp:lastModifiedBy>
  <cp:revision>6</cp:revision>
  <dcterms:created xsi:type="dcterms:W3CDTF">2018-02-27T16:56:00Z</dcterms:created>
  <dcterms:modified xsi:type="dcterms:W3CDTF">2018-03-27T19:51:00Z</dcterms:modified>
</cp:coreProperties>
</file>